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68" w:rsidRDefault="006A358B">
      <w:pPr>
        <w:spacing w:after="0" w:line="240" w:lineRule="auto"/>
        <w:ind w:right="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УДК </w:t>
      </w:r>
      <w:r w:rsidR="001D2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004.3</w:t>
      </w:r>
    </w:p>
    <w:p w:rsidR="00C62E68" w:rsidRDefault="004852F5">
      <w:pPr>
        <w:spacing w:after="0" w:line="240" w:lineRule="auto"/>
        <w:ind w:right="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РАЗРАБОТКА </w:t>
      </w:r>
      <w:r w:rsidR="00E66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МОБИЛЬНОГО ПРИБОРА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66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ИЗМЕРЕНИЯ ПАРАМЕТРОВ ПАДАЮЩЕГО И ОТРАЖЁННОГО СВЕТА</w:t>
      </w:r>
    </w:p>
    <w:p w:rsidR="00E66B8F" w:rsidRDefault="004852F5">
      <w:pPr>
        <w:spacing w:after="0" w:line="240" w:lineRule="auto"/>
        <w:ind w:right="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Ю. А. Цветков, бакалавр</w:t>
      </w:r>
    </w:p>
    <w:p w:rsidR="00C54712" w:rsidRDefault="00C54712">
      <w:pPr>
        <w:spacing w:after="0" w:line="240" w:lineRule="auto"/>
        <w:ind w:right="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С. А. Наумов, бакалавр</w:t>
      </w:r>
    </w:p>
    <w:p w:rsidR="00C62E68" w:rsidRDefault="004852F5">
      <w:pPr>
        <w:spacing w:after="0" w:line="240" w:lineRule="auto"/>
        <w:ind w:right="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МФ МГТУ им. Н.Э. Баумана, факультет «Космический»</w:t>
      </w:r>
    </w:p>
    <w:p w:rsidR="00E66B8F" w:rsidRPr="00B91DBF" w:rsidRDefault="004058DB">
      <w:pPr>
        <w:spacing w:after="0" w:line="240" w:lineRule="auto"/>
        <w:ind w:right="7"/>
        <w:rPr>
          <w:rStyle w:val="InternetLink"/>
          <w:rFonts w:ascii="Times New Roman" w:eastAsia="Times New Roman" w:hAnsi="Times New Roman" w:cs="Times New Roman"/>
          <w:bCs/>
          <w:color w:val="0070C0"/>
          <w:sz w:val="24"/>
          <w:szCs w:val="24"/>
          <w:lang w:val="ru-RU"/>
        </w:rPr>
      </w:pPr>
      <w:hyperlink r:id="rId6">
        <w:r w:rsidR="004852F5" w:rsidRPr="00493745">
          <w:rPr>
            <w:rStyle w:val="InternetLink"/>
            <w:rFonts w:ascii="Times New Roman" w:eastAsia="Times New Roman" w:hAnsi="Times New Roman" w:cs="Times New Roman"/>
            <w:bCs/>
            <w:color w:val="0070C0"/>
            <w:sz w:val="24"/>
            <w:szCs w:val="24"/>
            <w:lang w:val="ru-RU"/>
          </w:rPr>
          <w:t>mr.lux1@yandex.ru</w:t>
        </w:r>
      </w:hyperlink>
      <w:r w:rsidR="004852F5" w:rsidRPr="00493745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val="ru-RU"/>
        </w:rPr>
        <w:t xml:space="preserve">   </w:t>
      </w:r>
      <w:proofErr w:type="spellStart"/>
      <w:r w:rsidR="00B91DBF" w:rsidRPr="00B91DBF">
        <w:rPr>
          <w:rFonts w:ascii="Times New Roman" w:eastAsia="Times New Roman" w:hAnsi="Times New Roman" w:cs="Times New Roman"/>
          <w:bCs/>
          <w:color w:val="0070C0"/>
          <w:sz w:val="24"/>
          <w:szCs w:val="24"/>
          <w:u w:val="single"/>
        </w:rPr>
        <w:t>shadda</w:t>
      </w:r>
      <w:proofErr w:type="spellEnd"/>
      <w:r w:rsidR="00B91DBF" w:rsidRPr="00B91DBF">
        <w:rPr>
          <w:rFonts w:ascii="Times New Roman" w:eastAsia="Times New Roman" w:hAnsi="Times New Roman" w:cs="Times New Roman"/>
          <w:bCs/>
          <w:color w:val="0070C0"/>
          <w:sz w:val="24"/>
          <w:szCs w:val="24"/>
          <w:u w:val="single"/>
          <w:lang w:val="ru-RU"/>
        </w:rPr>
        <w:t>2@</w:t>
      </w:r>
      <w:r w:rsidR="00B91DBF" w:rsidRPr="00B91DBF">
        <w:rPr>
          <w:rFonts w:ascii="Times New Roman" w:eastAsia="Times New Roman" w:hAnsi="Times New Roman" w:cs="Times New Roman"/>
          <w:bCs/>
          <w:color w:val="0070C0"/>
          <w:sz w:val="24"/>
          <w:szCs w:val="24"/>
          <w:u w:val="single"/>
        </w:rPr>
        <w:t>mail</w:t>
      </w:r>
      <w:r w:rsidR="00B91DBF" w:rsidRPr="00B91DBF">
        <w:rPr>
          <w:rFonts w:ascii="Times New Roman" w:eastAsia="Times New Roman" w:hAnsi="Times New Roman" w:cs="Times New Roman"/>
          <w:bCs/>
          <w:color w:val="0070C0"/>
          <w:sz w:val="24"/>
          <w:szCs w:val="24"/>
          <w:u w:val="single"/>
          <w:lang w:val="ru-RU"/>
        </w:rPr>
        <w:t>.</w:t>
      </w:r>
      <w:proofErr w:type="spellStart"/>
      <w:r w:rsidR="00B91DBF" w:rsidRPr="00B91DBF">
        <w:rPr>
          <w:rFonts w:ascii="Times New Roman" w:eastAsia="Times New Roman" w:hAnsi="Times New Roman" w:cs="Times New Roman"/>
          <w:bCs/>
          <w:color w:val="0070C0"/>
          <w:sz w:val="24"/>
          <w:szCs w:val="24"/>
          <w:u w:val="single"/>
        </w:rPr>
        <w:t>ru</w:t>
      </w:r>
      <w:proofErr w:type="spellEnd"/>
    </w:p>
    <w:p w:rsidR="00C62E68" w:rsidRDefault="004852F5">
      <w:pPr>
        <w:spacing w:after="0" w:line="240" w:lineRule="auto"/>
        <w:ind w:right="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Научный руководитель: </w:t>
      </w:r>
      <w:proofErr w:type="spellStart"/>
      <w:r w:rsidR="00E6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Чернышов</w:t>
      </w:r>
      <w:proofErr w:type="spellEnd"/>
      <w:r w:rsidR="00E66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Александр Викторович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, к.т.н., доцент</w:t>
      </w:r>
    </w:p>
    <w:p w:rsidR="00C62E68" w:rsidRDefault="004852F5">
      <w:pPr>
        <w:spacing w:after="0" w:line="240" w:lineRule="auto"/>
        <w:ind w:right="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МФ МГТУ им. Н.Э. Баумана, факультет «Космический»</w:t>
      </w:r>
    </w:p>
    <w:p w:rsidR="00C62E68" w:rsidRDefault="0036326B">
      <w:pPr>
        <w:spacing w:after="0" w:line="240" w:lineRule="auto"/>
        <w:ind w:right="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ab/>
      </w:r>
    </w:p>
    <w:p w:rsidR="00F62CD9" w:rsidRDefault="0036326B" w:rsidP="00A9732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ab/>
      </w:r>
      <w:r w:rsidR="00A973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Главн</w:t>
      </w:r>
      <w:r w:rsidR="001D22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ой</w:t>
      </w:r>
      <w:r w:rsidR="00A973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цел</w:t>
      </w:r>
      <w:r w:rsidR="001D22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ью данной работы являе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тся разработка автономного, переносного прибора, который сможет измерять показания падающего и отражённого света</w:t>
      </w:r>
      <w:r w:rsidR="001D22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. </w:t>
      </w:r>
    </w:p>
    <w:p w:rsidR="00F62CD9" w:rsidRDefault="00F62CD9" w:rsidP="00A9732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ab/>
      </w:r>
      <w:r w:rsidR="001D22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Актуальность данной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работы</w:t>
      </w:r>
      <w:r w:rsidR="001D22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обусловлена тем, что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в нынешней геополитической обстановке цена на</w:t>
      </w:r>
      <w:r w:rsidR="00214D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зарубежное</w:t>
      </w:r>
      <w:r w:rsidR="004058DB" w:rsidRPr="004058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профессиональное оборудование для</w:t>
      </w:r>
      <w:r w:rsidR="005F32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измерения света сильно выросла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и на российском рынке отсутствуют качественные, недорогие аналоги. В связи с этим было решено разработать такое устройство.</w:t>
      </w:r>
    </w:p>
    <w:p w:rsidR="00A97325" w:rsidRDefault="00A97325" w:rsidP="00A9732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ab/>
      </w:r>
      <w:r w:rsidR="00972C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КЛОП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-Л – это новый прибор серии </w:t>
      </w:r>
      <w:r w:rsidR="00972C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КЛОП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, разработанный на кафедре ПМИВТ</w:t>
      </w:r>
      <w:r w:rsidR="00273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. Главная особенность этой серии – компактность и мобильность. Основная задача прибора – осуществлять измерения п</w:t>
      </w:r>
      <w:r w:rsidR="00AD4F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оказаний цветовой температуры, </w:t>
      </w:r>
      <w:r w:rsidR="00273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освещённос</w:t>
      </w:r>
      <w:r w:rsidR="00AD4F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ти падающего и отражённого света</w:t>
      </w:r>
      <w:r w:rsidR="00273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. </w:t>
      </w:r>
    </w:p>
    <w:p w:rsidR="00FF385C" w:rsidRDefault="00FF385C" w:rsidP="00A9732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ab/>
        <w:t>В качестве основного модуля</w:t>
      </w:r>
      <w:r w:rsidR="00E91B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был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взят контроллер на базе </w:t>
      </w:r>
      <w:r w:rsidRPr="008F1C2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ESP</w:t>
      </w:r>
      <w:r w:rsidRPr="008F1C2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ru-RU"/>
        </w:rPr>
        <w:t>8266</w:t>
      </w:r>
      <w:r w:rsidR="00C442B4" w:rsidRPr="00C442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[1]</w:t>
      </w:r>
      <w:r w:rsidRPr="00FF38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с автономным питанием</w:t>
      </w:r>
      <w:r w:rsidR="00E91B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от аккумулятора типа 18650</w:t>
      </w:r>
      <w:r w:rsidR="00C237AB" w:rsidRPr="00C237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="00C237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на </w:t>
      </w:r>
      <w:r w:rsidR="00C237AB" w:rsidRPr="00C237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2200</w:t>
      </w:r>
      <w:r w:rsidR="00C237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мА*ч</w:t>
      </w:r>
      <w:r w:rsidR="00E91B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, заряда которого хватает минимум на день бесперебойной работы.</w:t>
      </w:r>
    </w:p>
    <w:p w:rsidR="00E91BA5" w:rsidRDefault="00E91BA5" w:rsidP="00A9732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ab/>
        <w:t xml:space="preserve">Для получения значений параметров света используются 2 датчика </w:t>
      </w:r>
      <w:r w:rsidRPr="008F1C2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TCS</w:t>
      </w:r>
      <w:r w:rsidRPr="008F1C2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ru-RU"/>
        </w:rPr>
        <w:t>34725</w:t>
      </w:r>
      <w:r w:rsidR="00C442B4" w:rsidRPr="00C442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[2]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.</w:t>
      </w:r>
    </w:p>
    <w:p w:rsidR="00E91BA5" w:rsidRDefault="00B72488" w:rsidP="00A9732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ab/>
      </w:r>
      <w:r w:rsidR="00E91B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В связи с тем, что бюджет был ограничен, было решено сделать корпус из простого картона толщиной 1 мм. Поэтому был спроектирован трафарет в </w:t>
      </w:r>
      <w:r w:rsidR="00E91BA5" w:rsidRPr="008F1C2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ru-RU"/>
        </w:rPr>
        <w:t>КОМПАС-3</w:t>
      </w:r>
      <w:r w:rsidR="00E91BA5" w:rsidRPr="008F1C2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D</w:t>
      </w:r>
      <w:r w:rsidR="00C23383" w:rsidRPr="00C233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[3]</w:t>
      </w:r>
      <w:r w:rsidR="00E91BA5" w:rsidRPr="00E91B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="00E91B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и позже по нему был сделан корпус для будущего устройства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.</w:t>
      </w:r>
    </w:p>
    <w:p w:rsidR="00B72488" w:rsidRDefault="00B57637" w:rsidP="00A9732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ab/>
      </w:r>
      <w:r w:rsidR="00B724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Также при проектировании было решено разбить устройство на 3 блока: </w:t>
      </w:r>
      <w:r w:rsidR="00B724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OLED</w:t>
      </w:r>
      <w:r w:rsidR="00B72488" w:rsidRPr="00B724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-</w:t>
      </w:r>
      <w:r w:rsidR="00B724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экран, контроллер с кнопкой для управления и распаянными проводами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для подключения экрана и модуль</w:t>
      </w:r>
      <w:r w:rsidR="00B724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с датчиками.</w:t>
      </w:r>
    </w:p>
    <w:p w:rsidR="00E91BA5" w:rsidRPr="00FF385C" w:rsidRDefault="00B72488" w:rsidP="00A9732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ab/>
        <w:t xml:space="preserve">Модуль с датчиками света имеет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</w:t>
      </w:r>
      <w:r w:rsidRPr="00B724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образную форму, при которой датчики </w:t>
      </w:r>
      <w:r w:rsidR="00B5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размещены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обратной стороной друг к другу.</w:t>
      </w:r>
      <w:r w:rsidR="001D22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="001D22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С целью уменьшения погрешности, было решено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="001D22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расположить датчики</w:t>
      </w:r>
      <w:r w:rsidR="00B5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в двух втулк</w:t>
      </w:r>
      <w:r w:rsidR="001D22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ах, закрашенных черной краской</w:t>
      </w:r>
      <w:r w:rsidR="00B5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, данный подход уменьшает погрешность при снятии показаний</w:t>
      </w:r>
      <w:r w:rsidR="00DD1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за счёт поглощения лучей, падающих не под прямым углом</w:t>
      </w:r>
      <w:r w:rsidR="00B576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.</w:t>
      </w:r>
    </w:p>
    <w:p w:rsidR="00C62E68" w:rsidRPr="00FF385C" w:rsidRDefault="00AD4FB5" w:rsidP="00493745">
      <w:pPr>
        <w:spacing w:after="0" w:line="240" w:lineRule="auto"/>
        <w:ind w:right="7" w:firstLine="72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Разработанный прибор</w:t>
      </w:r>
      <w:r w:rsidR="00FF38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управляется</w:t>
      </w:r>
      <w:r w:rsidR="00C5471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двумя способами:</w:t>
      </w:r>
      <w:r w:rsidR="006670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простым нажатием на тактовую</w:t>
      </w:r>
      <w:r w:rsidR="00FF38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кнопку, при этом снимаются показания и обновляются данные в </w:t>
      </w:r>
      <w:r w:rsidR="00DD53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столбцах</w:t>
      </w:r>
      <w:r w:rsidR="00FF38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FF385C">
        <w:rPr>
          <w:rFonts w:ascii="Times New Roman" w:eastAsia="Times New Roman" w:hAnsi="Times New Roman" w:cs="Times New Roman"/>
          <w:color w:val="000000"/>
          <w:sz w:val="24"/>
          <w:szCs w:val="24"/>
        </w:rPr>
        <w:t>OLED</w:t>
      </w:r>
      <w:r w:rsidR="00FF385C" w:rsidRPr="00FF38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="00FF38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экран</w:t>
      </w:r>
      <w:r w:rsidR="006670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233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где первая колонка отвечает за отражённый свет, а вторая за падающий</w:t>
      </w:r>
      <w:r w:rsidR="006670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и через специально разработанное </w:t>
      </w:r>
      <w:r w:rsidR="006670FD">
        <w:rPr>
          <w:rFonts w:ascii="Times New Roman" w:eastAsia="Times New Roman" w:hAnsi="Times New Roman" w:cs="Times New Roman"/>
          <w:color w:val="000000"/>
          <w:sz w:val="24"/>
          <w:szCs w:val="24"/>
        </w:rPr>
        <w:t>android</w:t>
      </w:r>
      <w:r w:rsidR="006670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-приложение, написанное на </w:t>
      </w:r>
      <w:proofErr w:type="spellStart"/>
      <w:r w:rsidR="006670FD" w:rsidRPr="008F1C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Kotlin</w:t>
      </w:r>
      <w:proofErr w:type="spellEnd"/>
      <w:r w:rsidR="00C233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[4</w:t>
      </w:r>
      <w:r w:rsidR="006670FD" w:rsidRPr="006670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]</w:t>
      </w:r>
      <w:r w:rsidR="006670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которое соединяется</w:t>
      </w:r>
      <w:r w:rsidR="006670FD" w:rsidRPr="006670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670F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6670FD" w:rsidRPr="006670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670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прибором по </w:t>
      </w:r>
      <w:r w:rsidR="007A7316">
        <w:rPr>
          <w:rFonts w:ascii="Times New Roman" w:eastAsia="Times New Roman" w:hAnsi="Times New Roman" w:cs="Times New Roman"/>
          <w:color w:val="000000"/>
          <w:sz w:val="24"/>
          <w:szCs w:val="24"/>
        </w:rPr>
        <w:t>WIFI</w:t>
      </w:r>
      <w:r w:rsidR="00C233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позволяет снимать</w:t>
      </w:r>
      <w:r w:rsidR="001D2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D1D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="001D2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него показания</w:t>
      </w:r>
      <w:r w:rsidR="00C233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отображать </w:t>
      </w:r>
      <w:r w:rsidR="001D2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</w:t>
      </w:r>
      <w:r w:rsidR="00C233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экране смартфона.</w:t>
      </w:r>
      <w:r w:rsidR="00FF38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62E68" w:rsidRPr="002F42BD" w:rsidRDefault="004852F5" w:rsidP="00FF385C">
      <w:pPr>
        <w:spacing w:after="0" w:line="240" w:lineRule="auto"/>
        <w:ind w:right="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B72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Таким образом, удалось создать компактный, мобильный прибор для измерения показаний падающего и отражённого света.</w:t>
      </w:r>
    </w:p>
    <w:p w:rsidR="00C62E68" w:rsidRDefault="00C62E68">
      <w:pPr>
        <w:spacing w:after="0" w:line="240" w:lineRule="auto"/>
        <w:ind w:right="7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C62E68" w:rsidRDefault="004852F5">
      <w:pPr>
        <w:spacing w:after="0" w:line="240" w:lineRule="auto"/>
        <w:ind w:right="7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Список литературы</w:t>
      </w:r>
    </w:p>
    <w:p w:rsidR="00C62E68" w:rsidRDefault="00AA57C0" w:rsidP="00AA57C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</w:t>
      </w:r>
      <w:r w:rsidR="00127DF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852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[Электронный ресурс.] // </w:t>
      </w:r>
      <w:r w:rsidR="004852F5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="004852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="004852F5">
        <w:rPr>
          <w:rFonts w:ascii="Times New Roman" w:eastAsia="Times New Roman" w:hAnsi="Times New Roman" w:cs="Times New Roman"/>
          <w:color w:val="000000"/>
          <w:sz w:val="24"/>
          <w:szCs w:val="24"/>
        </w:rPr>
        <w:t>habr</w:t>
      </w:r>
      <w:proofErr w:type="spellEnd"/>
      <w:r w:rsidR="004852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4852F5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="004852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852F5">
        <w:rPr>
          <w:rFonts w:ascii="Times New Roman" w:eastAsia="Times New Roman" w:hAnsi="Times New Roman" w:cs="Times New Roman"/>
          <w:color w:val="000000"/>
          <w:sz w:val="24"/>
          <w:szCs w:val="24"/>
        </w:rPr>
        <w:t>URL</w:t>
      </w:r>
      <w:r w:rsidR="004852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A57C0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AA57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AA57C0">
        <w:rPr>
          <w:rFonts w:ascii="Times New Roman" w:eastAsia="Times New Roman" w:hAnsi="Times New Roman" w:cs="Times New Roman"/>
          <w:color w:val="000000"/>
          <w:sz w:val="24"/>
          <w:szCs w:val="24"/>
        </w:rPr>
        <w:t>habr</w:t>
      </w:r>
      <w:proofErr w:type="spellEnd"/>
      <w:r w:rsidRPr="00AA57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AA57C0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Pr="00AA57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AA57C0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A57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AA57C0">
        <w:rPr>
          <w:rFonts w:ascii="Times New Roman" w:eastAsia="Times New Roman" w:hAnsi="Times New Roman" w:cs="Times New Roman"/>
          <w:color w:val="000000"/>
          <w:sz w:val="24"/>
          <w:szCs w:val="24"/>
        </w:rPr>
        <w:t>post</w:t>
      </w:r>
      <w:r w:rsidRPr="00AA57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/547330/ </w:t>
      </w:r>
      <w:r w:rsidR="00C442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(Дата обращения: 2022</w:t>
      </w:r>
      <w:r w:rsidR="004852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="00C442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02</w:t>
      </w:r>
      <w:r w:rsidR="004852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="00C442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12</w:t>
      </w:r>
      <w:r w:rsidR="004852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C62E68" w:rsidRPr="00C23383" w:rsidRDefault="00AA57C0" w:rsidP="00C442B4">
      <w:pPr>
        <w:pStyle w:val="a9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TCS</w:t>
      </w:r>
      <w:r w:rsidRPr="00AA57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34725</w:t>
      </w:r>
      <w:r w:rsidR="002220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220BA">
        <w:rPr>
          <w:rFonts w:ascii="Times New Roman" w:eastAsia="Times New Roman" w:hAnsi="Times New Roman" w:cs="Times New Roman"/>
          <w:color w:val="000000"/>
          <w:sz w:val="24"/>
          <w:szCs w:val="24"/>
        </w:rPr>
        <w:t>datasheet</w:t>
      </w:r>
      <w:r w:rsidR="00BB73A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27DF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852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[</w:t>
      </w:r>
      <w:r w:rsidR="00C5471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Электронный ресурс</w:t>
      </w:r>
      <w:r w:rsidR="00C442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.] // </w:t>
      </w:r>
      <w:r w:rsidR="00C442B4" w:rsidRPr="00C442B4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="00C442B4" w:rsidRPr="00C442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="00C442B4" w:rsidRPr="00C442B4">
        <w:rPr>
          <w:rFonts w:ascii="Times New Roman" w:eastAsia="Times New Roman" w:hAnsi="Times New Roman" w:cs="Times New Roman"/>
          <w:color w:val="000000"/>
          <w:sz w:val="24"/>
          <w:szCs w:val="24"/>
        </w:rPr>
        <w:t>cdn</w:t>
      </w:r>
      <w:proofErr w:type="spellEnd"/>
      <w:r w:rsidR="00C442B4" w:rsidRPr="00C442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="00C442B4" w:rsidRPr="00C442B4">
        <w:rPr>
          <w:rFonts w:ascii="Times New Roman" w:eastAsia="Times New Roman" w:hAnsi="Times New Roman" w:cs="Times New Roman"/>
          <w:color w:val="000000"/>
          <w:sz w:val="24"/>
          <w:szCs w:val="24"/>
        </w:rPr>
        <w:t>shop</w:t>
      </w:r>
      <w:r w:rsidR="00C442B4" w:rsidRPr="00C442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C442B4" w:rsidRPr="00C442B4">
        <w:rPr>
          <w:rFonts w:ascii="Times New Roman" w:eastAsia="Times New Roman" w:hAnsi="Times New Roman" w:cs="Times New Roman"/>
          <w:color w:val="000000"/>
          <w:sz w:val="24"/>
          <w:szCs w:val="24"/>
        </w:rPr>
        <w:t>adafruit</w:t>
      </w:r>
      <w:proofErr w:type="spellEnd"/>
      <w:r w:rsidR="00C442B4" w:rsidRPr="00C442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C442B4" w:rsidRPr="00C442B4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="004852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852F5">
        <w:rPr>
          <w:rFonts w:ascii="Times New Roman" w:eastAsia="Times New Roman" w:hAnsi="Times New Roman" w:cs="Times New Roman"/>
          <w:color w:val="000000"/>
          <w:sz w:val="24"/>
          <w:szCs w:val="24"/>
        </w:rPr>
        <w:t>URL</w:t>
      </w:r>
      <w:r w:rsidR="004852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A57C0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C442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AA57C0">
        <w:rPr>
          <w:rFonts w:ascii="Times New Roman" w:eastAsia="Times New Roman" w:hAnsi="Times New Roman" w:cs="Times New Roman"/>
          <w:color w:val="000000"/>
          <w:sz w:val="24"/>
          <w:szCs w:val="24"/>
        </w:rPr>
        <w:t>cdn</w:t>
      </w:r>
      <w:proofErr w:type="spellEnd"/>
      <w:r w:rsidRPr="00C442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AA57C0">
        <w:rPr>
          <w:rFonts w:ascii="Times New Roman" w:eastAsia="Times New Roman" w:hAnsi="Times New Roman" w:cs="Times New Roman"/>
          <w:color w:val="000000"/>
          <w:sz w:val="24"/>
          <w:szCs w:val="24"/>
        </w:rPr>
        <w:t>shop</w:t>
      </w:r>
      <w:r w:rsidRPr="00C442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A57C0">
        <w:rPr>
          <w:rFonts w:ascii="Times New Roman" w:eastAsia="Times New Roman" w:hAnsi="Times New Roman" w:cs="Times New Roman"/>
          <w:color w:val="000000"/>
          <w:sz w:val="24"/>
          <w:szCs w:val="24"/>
        </w:rPr>
        <w:t>adafruit</w:t>
      </w:r>
      <w:proofErr w:type="spellEnd"/>
      <w:r w:rsidRPr="00C442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AA57C0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Pr="00C442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AA57C0">
        <w:rPr>
          <w:rFonts w:ascii="Times New Roman" w:eastAsia="Times New Roman" w:hAnsi="Times New Roman" w:cs="Times New Roman"/>
          <w:color w:val="000000"/>
          <w:sz w:val="24"/>
          <w:szCs w:val="24"/>
        </w:rPr>
        <w:t>datasheets</w:t>
      </w:r>
      <w:r w:rsidRPr="00C442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AA57C0">
        <w:rPr>
          <w:rFonts w:ascii="Times New Roman" w:eastAsia="Times New Roman" w:hAnsi="Times New Roman" w:cs="Times New Roman"/>
          <w:color w:val="000000"/>
          <w:sz w:val="24"/>
          <w:szCs w:val="24"/>
        </w:rPr>
        <w:t>TCS</w:t>
      </w:r>
      <w:r w:rsidRPr="00C442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34725.</w:t>
      </w:r>
      <w:r w:rsidRPr="00AA57C0"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r w:rsidR="00C442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(Дата обращения:2022</w:t>
      </w:r>
      <w:r w:rsidR="004852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="00C442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02</w:t>
      </w:r>
      <w:r w:rsidR="004852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="00C442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12</w:t>
      </w:r>
      <w:r w:rsidR="004852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C23383" w:rsidRPr="00C23383" w:rsidRDefault="00C23383" w:rsidP="00C23383">
      <w:pPr>
        <w:pStyle w:val="a9"/>
        <w:numPr>
          <w:ilvl w:val="0"/>
          <w:numId w:val="1"/>
        </w:numPr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КОМПАС-3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C233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Электронный ресурс.</w:t>
      </w:r>
      <w:r w:rsidRPr="00C233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3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//</w:t>
      </w:r>
      <w:r w:rsidRPr="00C23383">
        <w:rPr>
          <w:lang w:val="ru-RU"/>
        </w:rPr>
        <w:t xml:space="preserve"> </w:t>
      </w:r>
      <w:hyperlink r:id="rId7" w:history="1">
        <w:r w:rsidR="00B91DBF" w:rsidRPr="00B91DB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="00B91DBF" w:rsidRPr="00B91DB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://</w:t>
        </w:r>
        <w:r w:rsidR="00B91DBF" w:rsidRPr="00B91DB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kompas</w:t>
        </w:r>
        <w:r w:rsidR="00B91DBF" w:rsidRPr="00B91DB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r w:rsidR="00B91DBF" w:rsidRPr="00B91DB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ru</w:t>
        </w:r>
      </w:hyperlink>
      <w:r w:rsidR="00B91DB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91DBF">
        <w:rPr>
          <w:rFonts w:ascii="Times New Roman" w:eastAsia="Times New Roman" w:hAnsi="Times New Roman" w:cs="Times New Roman"/>
          <w:color w:val="000000"/>
          <w:sz w:val="24"/>
          <w:szCs w:val="24"/>
        </w:rPr>
        <w:t>URL</w:t>
      </w:r>
      <w:r w:rsidR="00B91DBF" w:rsidRPr="00B91DB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hyperlink r:id="rId8" w:history="1">
        <w:r w:rsidR="00B91DBF" w:rsidRPr="00B91DB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="00B91DBF" w:rsidRPr="00B91DB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://</w:t>
        </w:r>
        <w:r w:rsidR="00B91DBF" w:rsidRPr="00B91DB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kompas</w:t>
        </w:r>
        <w:r w:rsidR="00B91DBF" w:rsidRPr="00B91DB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="00B91DBF" w:rsidRPr="00B91DB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="007771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771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(Дата обращения:2022-02-12)</w:t>
      </w:r>
    </w:p>
    <w:p w:rsidR="006670FD" w:rsidRPr="009A665A" w:rsidRDefault="006670FD" w:rsidP="006670FD">
      <w:pPr>
        <w:pStyle w:val="a9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Kotlin</w:t>
      </w:r>
      <w:proofErr w:type="spellEnd"/>
      <w:r w:rsidR="008722F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722F1">
        <w:rPr>
          <w:rFonts w:ascii="Times New Roman" w:eastAsia="Times New Roman" w:hAnsi="Times New Roman" w:cs="Times New Roman"/>
          <w:color w:val="000000"/>
          <w:sz w:val="24"/>
          <w:szCs w:val="24"/>
        </w:rPr>
        <w:t>documentation</w:t>
      </w:r>
      <w:r w:rsidR="008722F1" w:rsidRPr="001D2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70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Электронный ресурс.</w:t>
      </w:r>
      <w:r w:rsidRPr="006670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70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9" w:history="1">
        <w:r w:rsidRPr="006670FD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>https://kotlinlang.org</w:t>
        </w:r>
      </w:hyperlink>
      <w:r w:rsidR="00B91DBF" w:rsidRPr="00B91DBF">
        <w:rPr>
          <w:rStyle w:val="ac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 xml:space="preserve"> </w:t>
      </w:r>
      <w:r w:rsidR="00B91DBF">
        <w:rPr>
          <w:rStyle w:val="ac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URL</w:t>
      </w:r>
      <w:r w:rsidR="00B91DBF" w:rsidRPr="00B91DBF">
        <w:rPr>
          <w:rStyle w:val="ac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 xml:space="preserve">: </w:t>
      </w:r>
      <w:hyperlink r:id="rId10" w:history="1">
        <w:r w:rsidR="00B91DBF" w:rsidRPr="006670FD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>https://kotlinlang.org/docs/home.html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(Дата обращения:2022-02-12)</w:t>
      </w:r>
    </w:p>
    <w:sectPr w:rsidR="006670FD" w:rsidRPr="009A665A">
      <w:pgSz w:w="12240" w:h="15840"/>
      <w:pgMar w:top="1008" w:right="1080" w:bottom="108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D6878"/>
    <w:multiLevelType w:val="multilevel"/>
    <w:tmpl w:val="0BE83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56B9D"/>
    <w:multiLevelType w:val="multilevel"/>
    <w:tmpl w:val="5DA88F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68"/>
    <w:rsid w:val="00075B95"/>
    <w:rsid w:val="000C4358"/>
    <w:rsid w:val="000E0A6A"/>
    <w:rsid w:val="00127DF1"/>
    <w:rsid w:val="00175AE3"/>
    <w:rsid w:val="001B13BE"/>
    <w:rsid w:val="001D2204"/>
    <w:rsid w:val="00214DEE"/>
    <w:rsid w:val="002220BA"/>
    <w:rsid w:val="0027385B"/>
    <w:rsid w:val="002F42BD"/>
    <w:rsid w:val="0036326B"/>
    <w:rsid w:val="003A5C1C"/>
    <w:rsid w:val="003F6592"/>
    <w:rsid w:val="004058DB"/>
    <w:rsid w:val="004852F5"/>
    <w:rsid w:val="00493745"/>
    <w:rsid w:val="005F32B3"/>
    <w:rsid w:val="005F5E3E"/>
    <w:rsid w:val="00602ABC"/>
    <w:rsid w:val="006670FD"/>
    <w:rsid w:val="006939A6"/>
    <w:rsid w:val="006A358B"/>
    <w:rsid w:val="00747FEF"/>
    <w:rsid w:val="00777118"/>
    <w:rsid w:val="007A7316"/>
    <w:rsid w:val="007C54FC"/>
    <w:rsid w:val="007E1CAE"/>
    <w:rsid w:val="00871114"/>
    <w:rsid w:val="008722F1"/>
    <w:rsid w:val="008C2C83"/>
    <w:rsid w:val="008F1C2F"/>
    <w:rsid w:val="00927DBC"/>
    <w:rsid w:val="00972C02"/>
    <w:rsid w:val="009A665A"/>
    <w:rsid w:val="00A97325"/>
    <w:rsid w:val="00AA57C0"/>
    <w:rsid w:val="00AD4FB5"/>
    <w:rsid w:val="00B57637"/>
    <w:rsid w:val="00B72488"/>
    <w:rsid w:val="00B91DBF"/>
    <w:rsid w:val="00BB73A6"/>
    <w:rsid w:val="00C23383"/>
    <w:rsid w:val="00C237AB"/>
    <w:rsid w:val="00C442B4"/>
    <w:rsid w:val="00C54712"/>
    <w:rsid w:val="00C62E68"/>
    <w:rsid w:val="00D22C55"/>
    <w:rsid w:val="00D659B1"/>
    <w:rsid w:val="00DD1DE9"/>
    <w:rsid w:val="00DD53E2"/>
    <w:rsid w:val="00E66B8F"/>
    <w:rsid w:val="00E705B8"/>
    <w:rsid w:val="00E91BA5"/>
    <w:rsid w:val="00F62CD9"/>
    <w:rsid w:val="00FB3959"/>
    <w:rsid w:val="00F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61E11-56C4-4C79-9FA8-FE2A5DBE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641204"/>
    <w:rPr>
      <w:color w:val="808080"/>
    </w:rPr>
  </w:style>
  <w:style w:type="character" w:customStyle="1" w:styleId="InternetLink">
    <w:name w:val="Internet Link"/>
    <w:basedOn w:val="a0"/>
    <w:uiPriority w:val="99"/>
    <w:unhideWhenUsed/>
    <w:rsid w:val="00DD16A0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DD16A0"/>
    <w:rPr>
      <w:color w:val="605E5C"/>
      <w:shd w:val="clear" w:color="auto" w:fill="E1DFDD"/>
    </w:rPr>
  </w:style>
  <w:style w:type="character" w:customStyle="1" w:styleId="a4">
    <w:name w:val="Текст выноски Знак"/>
    <w:basedOn w:val="a0"/>
    <w:uiPriority w:val="99"/>
    <w:semiHidden/>
    <w:qFormat/>
    <w:rsid w:val="006C4BC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bCs/>
      <w:color w:val="000000" w:themeColor="text1"/>
      <w:sz w:val="24"/>
      <w:szCs w:val="24"/>
      <w:lang w:val="ru-RU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8">
    <w:name w:val="Normal (Web)"/>
    <w:basedOn w:val="a"/>
    <w:uiPriority w:val="99"/>
    <w:semiHidden/>
    <w:unhideWhenUsed/>
    <w:qFormat/>
    <w:rsid w:val="006412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00A6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6C4BC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0F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67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pas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ompas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r.lux1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otlinlang.org/docs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tlinlang.org/docs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6B26F-6598-4802-9B16-C29AA381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Трещилин Никита</dc:creator>
  <dc:description/>
  <cp:lastModifiedBy>Учетная запись Майкрософт</cp:lastModifiedBy>
  <cp:revision>64</cp:revision>
  <cp:lastPrinted>2021-04-29T10:14:00Z</cp:lastPrinted>
  <dcterms:created xsi:type="dcterms:W3CDTF">2021-05-15T15:33:00Z</dcterms:created>
  <dcterms:modified xsi:type="dcterms:W3CDTF">2022-05-13T16:24:00Z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